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DE" w:rsidRPr="00A0211E" w:rsidRDefault="00EF4ADE" w:rsidP="00A0211E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0211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‌Республика Татарстан Нижнекамский муниципальный район </w:t>
      </w:r>
      <w:r w:rsidRPr="00A0211E">
        <w:rPr>
          <w:rFonts w:ascii="Times New Roman" w:eastAsia="Calibri" w:hAnsi="Times New Roman" w:cs="Times New Roman"/>
          <w:sz w:val="24"/>
          <w:szCs w:val="24"/>
        </w:rPr>
        <w:br/>
      </w:r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город Нижнекамск</w:t>
      </w: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sz w:val="24"/>
          <w:szCs w:val="24"/>
        </w:rPr>
        <w:br/>
      </w:r>
      <w:bookmarkStart w:id="0" w:name="55a7169f-c0c0-44ac-bf37-cbc776930ef9"/>
      <w:bookmarkEnd w:id="0"/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‌‌ ‌‌</w:t>
      </w:r>
      <w:r w:rsidRPr="00A0211E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"СОШ № 33 " НМР РТ</w:t>
      </w: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0211E" w:rsidRPr="00A0211E" w:rsidRDefault="00A0211E" w:rsidP="00A0211E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p w:rsidR="00A0211E" w:rsidRPr="00A0211E" w:rsidRDefault="00A0211E" w:rsidP="00A0211E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0211E" w:rsidRPr="00A0211E" w:rsidTr="000862DD">
        <w:tc>
          <w:tcPr>
            <w:tcW w:w="3114" w:type="dxa"/>
          </w:tcPr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 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Давлетшина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М.И.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«28» августа   2023 г.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 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Заляева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Ч.М.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«28» августа   2023 г.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 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Салихзянова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Л.Г.</w:t>
            </w:r>
          </w:p>
          <w:p w:rsidR="00A0211E" w:rsidRPr="00A0211E" w:rsidRDefault="003F1ACC" w:rsidP="00A0211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Приказ №324</w:t>
            </w:r>
            <w:bookmarkStart w:id="1" w:name="_GoBack"/>
            <w:bookmarkEnd w:id="1"/>
          </w:p>
          <w:p w:rsidR="00A0211E" w:rsidRPr="00A0211E" w:rsidRDefault="00A0211E" w:rsidP="00A0211E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«29» августа   2023 г.</w:t>
            </w:r>
          </w:p>
          <w:p w:rsidR="00A0211E" w:rsidRPr="00A0211E" w:rsidRDefault="00A0211E" w:rsidP="00A0211E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color w:val="000000"/>
          <w:sz w:val="24"/>
          <w:szCs w:val="24"/>
        </w:rPr>
        <w:t>‌</w:t>
      </w: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A0211E" w:rsidRPr="00A0211E" w:rsidRDefault="00A0211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учебного предмета «Родной (татарский) язык»</w:t>
      </w: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обучающихся 5-9  классов </w:t>
      </w: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0211E" w:rsidRPr="00A0211E" w:rsidRDefault="00A0211E" w:rsidP="00A0211E">
      <w:pPr>
        <w:tabs>
          <w:tab w:val="left" w:pos="8625"/>
        </w:tabs>
        <w:spacing w:after="0" w:line="240" w:lineRule="auto"/>
        <w:ind w:left="120"/>
        <w:contextualSpacing/>
        <w:rPr>
          <w:rFonts w:ascii="Calibri" w:eastAsia="Calibri" w:hAnsi="Calibri" w:cs="Times New Roman"/>
          <w:sz w:val="24"/>
          <w:szCs w:val="24"/>
        </w:rPr>
      </w:pPr>
    </w:p>
    <w:p w:rsidR="00A0211E" w:rsidRPr="00A0211E" w:rsidRDefault="00A0211E" w:rsidP="00A0211E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sz w:val="24"/>
          <w:szCs w:val="24"/>
        </w:rPr>
        <w:t>Рассмотрено на заседании</w:t>
      </w:r>
    </w:p>
    <w:p w:rsidR="00A0211E" w:rsidRPr="00A0211E" w:rsidRDefault="00A0211E" w:rsidP="00A0211E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</w:t>
      </w:r>
    </w:p>
    <w:p w:rsidR="00A0211E" w:rsidRPr="00A0211E" w:rsidRDefault="00A0211E" w:rsidP="00A0211E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sz w:val="24"/>
          <w:szCs w:val="24"/>
        </w:rPr>
        <w:t>Протокол № 1</w:t>
      </w:r>
    </w:p>
    <w:p w:rsidR="00A0211E" w:rsidRPr="00A0211E" w:rsidRDefault="00A0211E" w:rsidP="00A0211E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sz w:val="24"/>
          <w:szCs w:val="24"/>
        </w:rPr>
        <w:t>от «28» августа 2023 г.</w:t>
      </w: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A0211E" w:rsidP="00A0211E">
      <w:pPr>
        <w:tabs>
          <w:tab w:val="left" w:pos="7875"/>
        </w:tabs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0211E">
        <w:rPr>
          <w:rFonts w:ascii="Times New Roman" w:eastAsia="Calibri" w:hAnsi="Times New Roman" w:cs="Times New Roman"/>
          <w:sz w:val="24"/>
          <w:szCs w:val="24"/>
        </w:rPr>
        <w:tab/>
      </w:r>
    </w:p>
    <w:p w:rsidR="00EF4ADE" w:rsidRPr="00A0211E" w:rsidRDefault="00EF4ADE" w:rsidP="00A0211E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4ADE" w:rsidRPr="00A0211E" w:rsidRDefault="00EF4ADE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706D6D" w:rsidRPr="00A0211E" w:rsidRDefault="00706D6D" w:rsidP="00A0211E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EF4ADE" w:rsidRPr="00A0211E" w:rsidRDefault="00EF4ADE" w:rsidP="00A0211E">
      <w:pPr>
        <w:tabs>
          <w:tab w:val="left" w:pos="411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8960954b-15b1-4c85-b40b-ae95f67136d9"/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Нижнекамск</w:t>
      </w:r>
      <w:bookmarkEnd w:id="2"/>
      <w:r w:rsidRPr="00A0211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 </w:t>
      </w:r>
    </w:p>
    <w:p w:rsidR="005106CF" w:rsidRPr="00A0211E" w:rsidRDefault="00D44CED" w:rsidP="00A0211E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021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FC1460" w:rsidRPr="00A0211E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516C37" w:rsidRDefault="002F1B94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5106CF" w:rsidRPr="00A0211E" w:rsidRDefault="00516C37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</w:t>
      </w:r>
      <w:r w:rsidR="002F1B94"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5106CF"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5 классе.</w:t>
      </w:r>
    </w:p>
    <w:p w:rsidR="005106CF" w:rsidRPr="00A0211E" w:rsidRDefault="005106CF" w:rsidP="00A0211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речь. Культура речи.</w:t>
      </w:r>
    </w:p>
    <w:p w:rsidR="005106CF" w:rsidRPr="00A0211E" w:rsidRDefault="005106CF" w:rsidP="00A0211E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и речь.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Устная и письменная речь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Диалогическая и монологическая речь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Речевые формулы приветствия, прощания, просьбы, благодарности.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Работа с текстами о роли, сфере применения татарского языка.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Разделы науки о языке.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 Графика.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Органы речи.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звуки.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звуки.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алфавит. Звуки и буквы.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сингармонизма.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Слог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Ударение. Интонация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Фонетический анализ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Орфоэпия.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орфоэпии татарского языка.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Лексикология.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Лексическое значение слова.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Синонимы. Антонимы. Омонимы.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Исконная и заимствованная лексика.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Фразеологизмы.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proofErr w:type="spellStart"/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Морфемика</w:t>
      </w:r>
      <w:proofErr w:type="spellEnd"/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словообразование.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Корень слова.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Аффиксы. Основа.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Порядок присоединения аффиксов в татарском языке.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речи.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Имя прилагательное.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изъявительного наклонения. Категория времени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настоящего времени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 прошедшего времени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Глаголы будущего времени.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Послелоги и послеложные слова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Частицы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Союзы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Главные члены предложения.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Распространённое и нераспространённое предложение.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Язык и культура.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текстами о языковых контактах, взаимовлиянии татарского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русского языков.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Текст.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 сочинения по репродукции картины.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устного текста по собственному плану.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письменного текста с опорой на план и репродукцию картины.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главной и второстепенной информации в прослушанном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прочитанном тексте.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Разделы науки о языке.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гласных звуков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Система согласных звуков.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букв, обозначающих сочетание двух звуков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букв, обозначающих специфичных татарских звуков.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Правописание букв </w:t>
      </w:r>
      <w:proofErr w:type="spellStart"/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proofErr w:type="spellEnd"/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proofErr w:type="spellEnd"/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lastRenderedPageBreak/>
        <w:t>Лексикология.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Заимствования в татарском языке.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Синонимы, антонимы.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val="tt-RU" w:eastAsia="ru-RU"/>
        </w:rPr>
        <w:t>Лексический анализ слова.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Корень слова.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Однокоренные слова.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Морфология.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Склонение существительных с окончанием принадлежности.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Местоимение. Разряды местоимений.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Спрягаемые личные формы глагола. Изъявительное наклонение. Повелительное наклонение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. Желательное наклонение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Условное наклонение глагола.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речи. Союзы. Союзные слова. Послелоги и послеложные слова.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Междометия.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Модальные слова.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анализ частей речи.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Второстепенные члены предложения.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с обращениями и вводными словами.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простом предложении.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предложения.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Общие сведения о языке.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Татарский язык и его место среди других языков.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Эссе «Родной язык».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Текст.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текста, особенности абзацного членения.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сочинительных союзов как средства связи предложений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тексте.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текстами о татарском языке и его роли среди других языков.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Разделы науки о языке.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звуки в татарском и русском языках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Согласные звуки в татарском и русском языках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Ударение.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Орфография.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словарь татарского языка.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 Лексикология.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способы толкования лексического значения слова.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Однозначные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многозначные слова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Прямое и переносное значения слова.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Неспрягаемые неличные формы глагола.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Отрицательная форма деепричастий.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Наречие и его виды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Морфологический анализ наречия.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передачи чужой речи. 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Прямая и косвенная речь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Диалог. Преобразование прямой речи в косвенную речь.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о сложных предложениях.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Сложносочинённое предложение. Союзное сложносочинённое предложение. Бессоюзное сложносочинённое предложение. Знаки препинания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сложносочинённых предложениях.</w:t>
      </w:r>
    </w:p>
    <w:p w:rsidR="005106CF" w:rsidRPr="00A0211E" w:rsidRDefault="005106CF" w:rsidP="00A02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обучения в 8 классе.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культура.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единицы с национально-культурным компонентом в изучаемых текстах.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текстами о языках России.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Текст.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типов текстов (повествование, описание, рассуждение).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собственных текстов заданного типа.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собственных текстов по заданным заглавиям.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Разделы науки о языке.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Орфоэпия.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орфоэпических норм.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словесного ударения в татарском языке.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Орфография.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Сложные</w:t>
      </w: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tt-RU"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tt-RU" w:eastAsia="ru-RU"/>
        </w:rPr>
        <w:t>случаи орфографии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Присоединение окончаний к заимствованиям.</w:t>
      </w:r>
    </w:p>
    <w:p w:rsidR="005106CF" w:rsidRPr="00A0211E" w:rsidRDefault="00DE0611" w:rsidP="00A021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5106CF"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Морфология.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прилагательное. Субстантивация прилагательных. Изменение имён прилагательных по падежам.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Спрягаемые и неспрягаемые формы глагола. Инфинитив. Причастие. Деепричастие.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Служебные части речи. Послелоги. Союзы.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Модальные части речи.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Синтаксис. Пунктуация.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сложных предложений: сложносочинённые и сложноподчинённые предложения.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Главная и придаточная часть сложноподчинённого предложения.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Синтетическое сложноподчинённое предложение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средства связи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Аналитическое сложноподчинённое предложение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. Аналитические средства связи.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придаточных частей сложноподчинённого предложения: подлежащные,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сказуемные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дополнительные, определительные, времени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места,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образа действия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и степени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цели,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условия, уступки.</w:t>
      </w:r>
      <w:proofErr w:type="gramEnd"/>
    </w:p>
    <w:p w:rsidR="005106CF" w:rsidRPr="00A0211E" w:rsidRDefault="005106CF" w:rsidP="00A0211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9 классе.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Общие сведения о языке. Язык и речь.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Общая информация о стилях речи, их особенностях.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Работа с текстами о языковых группах мира.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Разделы науки о языке.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Фонетика (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изученного материала в 5-8 классах).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Гласные и согласные звуки.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гласных звуков татарского языка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системе согласных звуков татарского языка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tt-RU" w:eastAsia="ru-RU"/>
        </w:rPr>
        <w:t> Лексикология.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Диалектизмы.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Профессионализмы.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Устаревшие слова. Неологизмы.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Лексический анализ слова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proofErr w:type="spell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словообразование.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словообразования в татарском языке.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Морфология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(повторение изученного материала в 5-8 классах).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части речи.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прилагательное. Степени сравнения прилагательных.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Местоимение.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числительное. </w:t>
      </w:r>
      <w:r w:rsidRPr="00A021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Разряды числительных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Наречие.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Звукоподражательные слова.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Вспомогательные глаголы.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Предикативные слова.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Синтаксис.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Сложносочинённые предложения.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Сложноподчинённые предложения.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сложноподчинённых предложений. 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Сложноподчинённые предложения в татарском и русском языках.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Стилистика.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словосочетаний и предложений в речи. Стилистическая окраска слов.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Научный, официально-деловой, разговорный, публицистический, литературно-художественный стили.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Планируемые результаты освоения программы по родному (татарскому) языку на уровне основного общего образования.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родного (татарского) языка на уровне основного общего образования </w:t>
      </w: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 гражданского воспитания: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(татарском) языке;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</w:t>
      </w: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родном (татарском) языке;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разнообразной совместной деятельности, стремление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 патриотического воспитания: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российской гражданской идентичности в поликультурном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понимание роли родного (татарского) языка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жизни народа, проявление интереса к познанию родного (татарского) языка,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истории и культуре своего народа, края, страны, других народов России, ценностное отношение к родному (татарскому)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отражённым в художественных произведениях, уважение к символам России, государственным праздникам, историческому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природному наследию и памятникам, традициям разных народов, проживающих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родной стране;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 духовно-нравственного воспитания: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общественного пространства;</w:t>
      </w:r>
      <w:proofErr w:type="gramEnd"/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 эстетического воспитания: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разных видах искусства;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5) физического воспитания, формирования культуры здоровья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эмоционального благополучия: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жизни с опорой на собственный жизненный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spellStart"/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интернет-среде</w:t>
      </w:r>
      <w:proofErr w:type="spellEnd"/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(татарском) языке,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 трудового воспитания: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деятельностью филологов, журналистов, писателей, уважение к труду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общественных интересов и потребностей;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рассказать о своих планах на будущее;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 экологического воспитания: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практической деятельности экологической направленности;</w:t>
      </w:r>
      <w:proofErr w:type="gramEnd"/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 ценности научного познания: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9) адаптации </w:t>
      </w:r>
      <w:proofErr w:type="gram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изменяющимся условиям социальной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природной среды: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ситуацию стресса, корректировать принимаемые решения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отсутствие гарантий успеха.</w:t>
      </w:r>
      <w:proofErr w:type="gramEnd"/>
    </w:p>
    <w:p w:rsidR="005106CF" w:rsidRPr="00A0211E" w:rsidRDefault="00DE0611" w:rsidP="00A0211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06CF"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результате изучения родного (татарского) языка на уровне основного общего образования у обучающегося будут сформированы </w:t>
      </w:r>
      <w:r w:rsidR="005106CF"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противоречий;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способ решения учебной задачи при работе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образовании;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вопросы, фиксирующие несоответствие между реальным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данное;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возможное дальнейшее развитие процессов, событий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работать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 информацией как часть познавательных универсальных учебных действий: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коммуникативной установки;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общения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как часть коммуникативных универсальных учебных действий: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дискуссиях, в устной монологической речи и в письменных текстах на родном (татарском) языке;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намерения других, проявлять уважительное отношение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собеседнику и в корректной форме формулировать свои возражения;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самоорганизации как части регулятивных универсальных учебных действий: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проблемы для решения в учебных и жизненных ситуациях;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его реализации;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условиям общения;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собственных эмоций;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совместной деятельности: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обобщать мнения </w:t>
      </w: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представлению отчёта перед группой.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родного (татарского) языка. К концу обучения в 5 классе </w:t>
      </w:r>
      <w:proofErr w:type="gram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видами монолога (повествование, описание, рассуждение) и диалога (побуждение к действию, обмен мнениями, установление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регулирование межличностных отношений);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формулировать вопросы по содержанию текста и отвечать на них;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собственные тексты, пользуясь материалом урока, образцом, ключевыми словами, вопросами или планом;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понимать содержание прослушанных и прочитанных текстов различных функционально-смысловых типов речи;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правильно, бегло, осознанно и выразительно читать тексты на татарском языке;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выполнять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языковые (фонетические, лексические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грамматические) упражнения;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видами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устной и письменной речи;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«язык» и «речь», виды речи и формы речи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: диалог 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монолог;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значение закона сингармонизма, различать нёбную и губную гармонию;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правила правописания букв, обозначающих сочетание двух звуков: е, ё,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, 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ударный слог, логическое ударение;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строить и произносить предложения, выделяя интонацией знак препинания;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произносить звуки и сочетания звуков, ставить ударения в словах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соответствии с нормами современного татарского литературного языка;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использовать алфавит при работе со словарями, справочниками, каталогами;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лексическое значение слова с помощью словаря;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речи синонимы, антонимы, омонимы;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в речи фразеологизмы, определять их значение;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исконные слова, арабско-персидские, европейские, русские заимствования;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выделять</w:t>
      </w: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корень, аффикс, основу</w:t>
      </w: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словах </w:t>
      </w:r>
      <w:r w:rsidRPr="00A0211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разных</w:t>
      </w: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частей</w:t>
      </w:r>
      <w:r w:rsidRPr="00A021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A0211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речи;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формообразующие и словообразующие аффиксы;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части речи: самостоятельные и служебные;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имени существительного, объяснять его роль в речи;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категорию падежа и принадлежности в именах существительных;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синтаксические функции имени прилагательного, объяснять его роль в речи;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сравнительную, превосходную, уменьшительную степень имён прилагательных;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местоимения;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личные местоимения по падежам;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указательные местоимения;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количественных, порядковых числительных;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общее грамматическое значение, морфологические признаки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синтаксические функции глагола в изъявительном наклонении, объяснять его роль в речи;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временные формы изъявительного наклонения глагола;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спряжение глаголов изъявительного наклонения настоящего, прошедшего (определённого и неопределённого) и будущего (определённого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неопределённого) времени в положительном и отрицательном аспектах;</w:t>
      </w:r>
      <w:proofErr w:type="gramEnd"/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изученных частей речи;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послелоги и послеложные слова;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послелоги со словами в различных падежных формах;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частицы;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союзы;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главные члены предложения: подлежащее и сказуемое;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главные и второстепенные члены предложения;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распространённые и нераспространённые предложения;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орфографические ошибки и исправлять их;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этикета в ситуациях учебного и бытового общения;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соблюдать интонацию, осуществлять адекватный выбор и организацию языковых средств, и самоконтроль своей речи.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Предметные результаты изучения родного (татарского) языка. К концу обучения в 6 классе </w:t>
      </w:r>
      <w:proofErr w:type="gram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участвовать в диалогах, беседах, дискуссиях на различные темы;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подробно и сжато передавать содержание прочитанных текстов;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воспринимать на слух и понимать основное содержание аудиотекстов 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видеотекстов;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и находить нужную информацию в текстах;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тему и основную мысль текста;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корректировать заданные тексты с учётом правильности, богатства 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выразительности письменной речи;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писать тексты с опорой на картину, произведение искусства;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план прочитанного текста с целью дальнейшего воспроизведения содержания текста в устной и письменной форме;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различать гласные переднего и заднего ряда; огублённые и неогублённые;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давать полную характеристику гласным звукам;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виды гармонии гласных;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 употреблять звук [ʼ] (гамза);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качественные характеристики согласных звуков;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определять правописание букв, обозначающих сочетание двух звуков, правописание букв ъ и ь;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использовать словарь синонимов и антонимов;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проводить лексический анализ слова;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образовывать однокоренные слова;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склонять существительные с окончанием принадлежности по падежам;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распознавать личные, указательные, вопросительные, притяжательные местоимения;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разряды числительных (количественные, порядковые, собирательные, приблизительные, разделительные);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распознавать спрягаемые личные формы глагола (изъявительное, повелительное, условное и желательное наклонение);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определять общее значение, употребление в речи повелительного, условного наклонений глагола;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употреблять в речи звукоподражательные слова, междометия, модальные слова и частицы;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находить и самостоятельно составлять предложения с однородными членами;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находить второстепенные члены предложения (определение, дополнение, обстоятельство);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находить вводные слова, обращения, правильно употреблять их в речи; 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проводить синтаксический анализ простого предложения;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ставить знаки препинания в простом предложении;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родного (татарского) языка. К концу обучения в 7 классе </w:t>
      </w:r>
      <w:proofErr w:type="gram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передавать содержание текста с изменением лица рассказчика;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текст как речевое произведение, выявлять его структуру, особенности абзацного членения;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развёрнутые ответы на вопросы;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сопоставительный анализ гласных звуков татарского и русского языков;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сопоставительный анализ согласных звуков татарского и русского языков;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ставить ударение в заимствованных словах;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толковым словарём татарского языка;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неопределённые, определительные и отрицательные местоимения;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неспрягаемые формы глагола (инфинитив, имя действия, причастие, деепричастие);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наречия, разряды наречий (наречия образа действия, меры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степени, сравнения, места, времени, цели),</w:t>
      </w:r>
      <w:proofErr w:type="gramEnd"/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синтаксическую роль наречий в предложении;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способы передачи чужой речи;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прямую и косвенную речь;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предложения с прямой речью;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прямую речь в косвенную речь;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признаки сложного предложения;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и правильно строить простое и сложное предложение </w:t>
      </w: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сочинительными союзами.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родного (татарского) языка. К концу обучения в 8 классе </w:t>
      </w:r>
      <w:proofErr w:type="gram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высказываться в соответствии с предложенной ситуацией общения;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типы текстов (повествование, описание, рассуждение) и создавать собственные тексты заданного типа;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собственные тексты по заданным заглавиям;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краткие выписки из текста для использования их в собственных высказываниях;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орфоэпический словарь татарского языка при определении правильного произношения слов;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присоединять окончания к заимствованиям;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случаи субстантивации прилагательных;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субстантивированные имена прилагательные по падежам;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сложносочинённое и сложноподчинённое предложения;</w:t>
      </w:r>
    </w:p>
    <w:p w:rsidR="005106CF" w:rsidRPr="00A0211E" w:rsidRDefault="005106CF" w:rsidP="00A0211E">
      <w:pPr>
        <w:shd w:val="clear" w:color="auto" w:fill="FFFFFF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придаточную части сложноподчинённого предложения;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синтетическое сложноподчинённое предложение, синтетические средства связи;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аналитическое сложноподчинённое предложение, аналитические средства связи;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</w:t>
      </w:r>
      <w:r w:rsidRPr="00A0211E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иды сложноподчинённых предложений (подлежащные, сказуемные, дополнительные, определительные, времени, места, образа действия, меры и степени, цели, причины, условные, уступительные);</w:t>
      </w:r>
      <w:proofErr w:type="gramEnd"/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знаки препинания в сложносочинённых и сложноподчинённых предложениях;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синтаксису и пунктуации при выполнении различных видов языкового анализа и в речевой практике;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родную страну и культуру на татарском языке;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использования мимики и жестов в разговорной речи.</w:t>
      </w:r>
    </w:p>
    <w:p w:rsidR="005106CF" w:rsidRPr="00A0211E" w:rsidRDefault="005106CF" w:rsidP="00A021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изучения родного (татарского) языка. </w:t>
      </w: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К концу обучения в 9 классе </w:t>
      </w:r>
      <w:proofErr w:type="gramStart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5106CF" w:rsidRPr="00A0211E" w:rsidRDefault="005106CF" w:rsidP="00A0211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кратко излагать результаты выполненной проектной работы на татарском языке;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извлекать информацию из различных источников, свободно пользоваться лингвистическими словарями, справочной литературой;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работать с книгой, статьями из газет и журналов, </w:t>
      </w:r>
      <w:proofErr w:type="spellStart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интернет-ресурсами</w:t>
      </w:r>
      <w:proofErr w:type="spellEnd"/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профессиональную лексику;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устаревшие слова;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неологизмы;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способы словообразования в татарском языке (корневые, производные, составные, парные слова);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значение и употребление в речи вспомогательных глаголов;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предикативные слова;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употреблять стилистически окрашенную лексику; 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стили речи (научный, официально-деловой, разговорный, художественный, публицистический);</w:t>
      </w:r>
    </w:p>
    <w:p w:rsidR="005106CF" w:rsidRPr="00A0211E" w:rsidRDefault="005106CF" w:rsidP="00A0211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сложноподчинённые предложения татарского и русского языков.</w:t>
      </w:r>
    </w:p>
    <w:p w:rsidR="00EF4ADE" w:rsidRPr="00A0211E" w:rsidRDefault="004C7C09" w:rsidP="00A0211E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  <w:r w:rsidRPr="00A0211E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</w:p>
    <w:p w:rsidR="00EF4ADE" w:rsidRPr="00A0211E" w:rsidRDefault="00EF4ADE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EF4ADE" w:rsidRPr="00A0211E" w:rsidRDefault="00EF4ADE" w:rsidP="00A02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EF4ADE" w:rsidRPr="00A0211E" w:rsidRDefault="00EF4ADE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EF4ADE" w:rsidRPr="00A0211E" w:rsidTr="009550C2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spellStart"/>
            <w:proofErr w:type="gram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разделов и тем программы </w:t>
            </w:r>
          </w:p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(цифровые) образовательные ресурсы </w:t>
            </w:r>
          </w:p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ADE" w:rsidRPr="00A0211E" w:rsidTr="009550C2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4ADE" w:rsidRPr="00A0211E" w:rsidRDefault="00EF4ADE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F4ADE" w:rsidRPr="00A0211E" w:rsidRDefault="00EF4ADE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F4ADE" w:rsidRPr="00A0211E" w:rsidRDefault="00EF4ADE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ADE" w:rsidRPr="00A0211E" w:rsidTr="009550C2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autoSpaceDE w:val="0"/>
              <w:autoSpaceDN w:val="0"/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="009550C2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 Язык и речь. Культура речи</w:t>
            </w:r>
          </w:p>
        </w:tc>
      </w:tr>
      <w:tr w:rsidR="00EF4ADE" w:rsidRPr="00A0211E" w:rsidTr="009550C2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550C2" w:rsidRPr="00A0211E" w:rsidRDefault="009550C2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Язык и речь. Устная и письменная речь. Диалогическая и монологическая речь. </w:t>
            </w:r>
          </w:p>
          <w:p w:rsidR="009550C2" w:rsidRPr="00A0211E" w:rsidRDefault="009550C2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формулы приветствия, прощания, просьбы, благодарности.</w:t>
            </w:r>
          </w:p>
          <w:p w:rsidR="00EF4ADE" w:rsidRPr="00A0211E" w:rsidRDefault="009550C2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текстами о роли, сфере применения татарского языка.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EF4ADE" w:rsidRPr="00A0211E" w:rsidRDefault="0062357A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EF4ADE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  <w:r w:rsidR="00EF4ADE"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F4ADE" w:rsidRPr="00A0211E" w:rsidRDefault="00EF4ADE" w:rsidP="00A0211E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EF4ADE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ADE" w:rsidRPr="00A0211E" w:rsidTr="00EF4ADE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9550C2" w:rsidRPr="00A021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Разделы науки о языке.</w:t>
            </w:r>
          </w:p>
        </w:tc>
      </w:tr>
      <w:tr w:rsidR="00EF4ADE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Фонетика, графика. Орфоэпия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4ADE" w:rsidRPr="00A0211E" w:rsidRDefault="00EF4ADE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F4ADE" w:rsidRPr="00A0211E" w:rsidRDefault="00EF4ADE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9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  <w:p w:rsidR="00EF4ADE" w:rsidRPr="00A0211E" w:rsidRDefault="0062357A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EF4ADE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  <w:r w:rsidR="00EF4ADE"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50C2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50C2" w:rsidRPr="00A0211E" w:rsidRDefault="009550C2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9550C2" w:rsidRPr="00A0211E" w:rsidRDefault="009550C2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50C2" w:rsidRPr="00A0211E" w:rsidRDefault="009550C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50C2" w:rsidRPr="00A0211E" w:rsidRDefault="009550C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550C2" w:rsidRPr="00A0211E" w:rsidRDefault="009550C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9550C2" w:rsidRPr="00A0211E" w:rsidRDefault="009550C2" w:rsidP="00A0211E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1" w:history="1">
              <w:r w:rsidRPr="00A021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https://disk.yandex.ru/d/aWuDx4MPotjxQg/</w:t>
              </w:r>
            </w:hyperlink>
          </w:p>
          <w:p w:rsidR="009550C2" w:rsidRPr="00A0211E" w:rsidRDefault="0062357A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9550C2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241C62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B1514"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1C62" w:rsidRPr="00A0211E" w:rsidRDefault="00241C62" w:rsidP="00A0211E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3" w:history="1">
              <w:r w:rsidRPr="00A0211E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https://disk.yandex.ru/d/aWuDx4MPotjxQg/</w:t>
              </w:r>
            </w:hyperlink>
          </w:p>
          <w:p w:rsidR="00241C62" w:rsidRPr="00A0211E" w:rsidRDefault="0062357A" w:rsidP="00A0211E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41C62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241C62" w:rsidRPr="00A0211E" w:rsidTr="001B4A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241C62" w:rsidRPr="00A0211E" w:rsidRDefault="00241C62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5B151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5" w:history="1">
              <w:r w:rsidRPr="00A0211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val="en-US" w:bidi="en-US"/>
                </w:rPr>
                <w:t>http</w:t>
              </w:r>
              <w:r w:rsidRPr="00A0211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bidi="en-US"/>
                </w:rPr>
                <w:t>://</w:t>
              </w:r>
              <w:proofErr w:type="spellStart"/>
              <w:r w:rsidRPr="00A0211E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</w:rPr>
                <w:t>belem.ru</w:t>
              </w:r>
              <w:proofErr w:type="spellEnd"/>
            </w:hyperlink>
          </w:p>
          <w:p w:rsidR="00241C62" w:rsidRPr="00A0211E" w:rsidRDefault="0062357A" w:rsidP="00A0211E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241C62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241C62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5B151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5B151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41C62" w:rsidRPr="00A0211E" w:rsidRDefault="00241C62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C62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241C62" w:rsidRPr="00A0211E" w:rsidRDefault="00241C62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4ADE" w:rsidRPr="00A0211E" w:rsidRDefault="00EF4ADE" w:rsidP="00A0211E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:rsidR="004631EB" w:rsidRPr="00A0211E" w:rsidRDefault="006C0EF4" w:rsidP="00A0211E">
      <w:pPr>
        <w:tabs>
          <w:tab w:val="left" w:pos="0"/>
          <w:tab w:val="left" w:pos="378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  <w:r w:rsidRPr="00A0211E">
        <w:rPr>
          <w:rFonts w:ascii="Times New Roman" w:hAnsi="Times New Roman" w:cs="Times New Roman"/>
          <w:b/>
          <w:sz w:val="24"/>
          <w:szCs w:val="24"/>
          <w:lang w:val="tt-RU"/>
        </w:rPr>
        <w:tab/>
      </w:r>
    </w:p>
    <w:p w:rsidR="004631EB" w:rsidRPr="00A0211E" w:rsidRDefault="004631EB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4631EB" w:rsidRPr="00A0211E" w:rsidRDefault="004631EB" w:rsidP="00A02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4631EB" w:rsidRPr="00A0211E" w:rsidRDefault="004631EB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4631EB" w:rsidRPr="00A0211E" w:rsidTr="004631EB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разделов и тем программы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ресурсы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A0211E" w:rsidTr="004631EB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A0211E" w:rsidTr="009550C2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tabs>
                <w:tab w:val="left" w:pos="0"/>
              </w:tabs>
              <w:spacing w:line="240" w:lineRule="auto"/>
              <w:ind w:left="101" w:right="40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1</w:t>
            </w:r>
            <w:r w:rsidR="005B1514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Язык и культура</w:t>
            </w:r>
          </w:p>
        </w:tc>
      </w:tr>
      <w:tr w:rsidR="004631EB" w:rsidRPr="00A0211E" w:rsidTr="004631EB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631EB" w:rsidRPr="00A0211E" w:rsidRDefault="005B1514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текстами о языковых контактах, взаимовлиянии татарского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русского языков.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Озвученный русско-татарский </w:t>
            </w: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онлайн-словарь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7" w:history="1"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4631EB" w:rsidRPr="00A0211E" w:rsidTr="004631EB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A0211E" w:rsidTr="009550C2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44111B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4111B" w:rsidRPr="00A0211E" w:rsidTr="004631EB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44111B" w:rsidRPr="00A0211E" w:rsidRDefault="0044111B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сочинения по репродукции картины.</w:t>
            </w:r>
          </w:p>
          <w:p w:rsidR="0044111B" w:rsidRPr="00A0211E" w:rsidRDefault="0044111B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устного текста по собственному плану.</w:t>
            </w:r>
          </w:p>
          <w:p w:rsidR="0044111B" w:rsidRPr="00A0211E" w:rsidRDefault="0044111B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письменного текста с опорой на план и репродукцию картины.</w:t>
            </w:r>
          </w:p>
          <w:p w:rsidR="0044111B" w:rsidRPr="00A0211E" w:rsidRDefault="0044111B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главной и второстепенной информации в </w:t>
            </w:r>
            <w:proofErr w:type="gram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прослушанном</w:t>
            </w:r>
            <w:proofErr w:type="gramEnd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прочитанном </w:t>
            </w:r>
            <w:proofErr w:type="gram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4111B" w:rsidRPr="00A0211E" w:rsidRDefault="0062357A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4111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  <w:r w:rsidR="0044111B"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111B" w:rsidRPr="00A0211E" w:rsidRDefault="0044111B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44111B" w:rsidRPr="00A0211E" w:rsidTr="001B4A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4111B" w:rsidRPr="00A0211E" w:rsidRDefault="0044111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1CD" w:rsidRPr="00A0211E" w:rsidTr="001B4AD8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E51CD" w:rsidRPr="00A0211E" w:rsidRDefault="00AE51CD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11E">
              <w:rPr>
                <w:rFonts w:ascii="Times New Roman" w:hAnsi="Times New Roman" w:cs="Times New Roman"/>
                <w:b/>
                <w:sz w:val="24"/>
                <w:szCs w:val="24"/>
              </w:rPr>
              <w:t> Раздел 3. Разделы науки о языке</w:t>
            </w:r>
          </w:p>
        </w:tc>
      </w:tr>
      <w:tr w:rsidR="0044111B" w:rsidRPr="00A0211E" w:rsidTr="004631EB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AE51CD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4111B"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4111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4111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44111B" w:rsidRPr="00A0211E" w:rsidRDefault="0044111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44111B" w:rsidRPr="00A0211E" w:rsidRDefault="0044111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44111B" w:rsidRPr="00A0211E" w:rsidTr="004631EB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AE51CD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Лексикология.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4111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4111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44111B" w:rsidRPr="00A0211E" w:rsidRDefault="0044111B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Озвученный русско-татарский </w:t>
            </w: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онлайн-словарь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1" w:history="1"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  <w:p w:rsidR="0044111B" w:rsidRPr="00A0211E" w:rsidRDefault="0062357A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hyperlink r:id="rId22" w:history="1">
              <w:r w:rsidR="0044111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44111B" w:rsidRPr="00A0211E" w:rsidTr="004631EB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AE51CD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44111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4111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44111B" w:rsidRPr="00A0211E" w:rsidRDefault="0044111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44111B" w:rsidRPr="00A0211E" w:rsidRDefault="0044111B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24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44111B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AE51CD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44111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4111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44111B" w:rsidRPr="00A0211E" w:rsidRDefault="0044111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  <w:p w:rsidR="0044111B" w:rsidRPr="00A0211E" w:rsidRDefault="0044111B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26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44111B" w:rsidRPr="00A0211E" w:rsidTr="004631EB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AE51CD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111B" w:rsidRPr="00A0211E" w:rsidTr="004631EB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44111B" w:rsidRPr="00A0211E" w:rsidRDefault="0044111B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EB" w:rsidRPr="00A0211E" w:rsidRDefault="004631EB" w:rsidP="00A0211E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:rsidR="004631EB" w:rsidRPr="00A0211E" w:rsidRDefault="000D577B" w:rsidP="00A0211E">
      <w:pPr>
        <w:tabs>
          <w:tab w:val="left" w:pos="0"/>
          <w:tab w:val="left" w:pos="319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A0211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4631EB" w:rsidRPr="00A0211E" w:rsidRDefault="004631EB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4631EB" w:rsidRPr="00A0211E" w:rsidRDefault="004631EB" w:rsidP="00A02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4631EB" w:rsidRPr="00A0211E" w:rsidRDefault="004631EB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43"/>
        <w:gridCol w:w="2551"/>
        <w:gridCol w:w="1134"/>
        <w:gridCol w:w="1417"/>
        <w:gridCol w:w="1418"/>
        <w:gridCol w:w="3119"/>
      </w:tblGrid>
      <w:tr w:rsidR="004631EB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4631EB" w:rsidRPr="00A0211E" w:rsidRDefault="004631E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A0211E" w:rsidTr="009550C2">
        <w:trPr>
          <w:trHeight w:val="144"/>
          <w:tblCellSpacing w:w="20" w:type="nil"/>
        </w:trPr>
        <w:tc>
          <w:tcPr>
            <w:tcW w:w="10208" w:type="dxa"/>
            <w:gridSpan w:val="7"/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tabs>
                <w:tab w:val="left" w:pos="0"/>
              </w:tabs>
              <w:spacing w:line="240" w:lineRule="auto"/>
              <w:ind w:left="142" w:right="142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0A6DB7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</w:t>
            </w:r>
          </w:p>
        </w:tc>
      </w:tr>
      <w:tr w:rsidR="00B2397A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A6DB7" w:rsidRPr="00A0211E" w:rsidRDefault="000A6DB7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Татарский язык и его место среди других языков.</w:t>
            </w:r>
          </w:p>
          <w:p w:rsidR="000A6DB7" w:rsidRPr="00A0211E" w:rsidRDefault="000A6DB7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Эссе «Родной язык».</w:t>
            </w:r>
          </w:p>
          <w:p w:rsidR="00B2397A" w:rsidRPr="00A0211E" w:rsidRDefault="00B2397A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0A6DB7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2397A" w:rsidRPr="00A0211E" w:rsidRDefault="00B239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  <w:p w:rsidR="00B2397A" w:rsidRPr="00A0211E" w:rsidRDefault="0062357A" w:rsidP="00A0211E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hyperlink r:id="rId27" w:history="1">
              <w:r w:rsidR="00B2397A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</w:tc>
      </w:tr>
      <w:tr w:rsidR="004631EB" w:rsidRPr="00A0211E" w:rsidTr="009550C2">
        <w:trPr>
          <w:trHeight w:val="144"/>
          <w:tblCellSpacing w:w="20" w:type="nil"/>
        </w:trPr>
        <w:tc>
          <w:tcPr>
            <w:tcW w:w="3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0A6DB7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631EB" w:rsidRPr="00A0211E" w:rsidRDefault="004631EB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3D4" w:rsidRPr="00A0211E" w:rsidTr="001B4AD8">
        <w:trPr>
          <w:trHeight w:val="144"/>
          <w:tblCellSpacing w:w="20" w:type="nil"/>
        </w:trPr>
        <w:tc>
          <w:tcPr>
            <w:tcW w:w="10208" w:type="dxa"/>
            <w:gridSpan w:val="7"/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2.Текст</w:t>
            </w:r>
          </w:p>
        </w:tc>
      </w:tr>
      <w:tr w:rsidR="008513D4" w:rsidRPr="00A0211E" w:rsidTr="00F235BB">
        <w:trPr>
          <w:trHeight w:val="144"/>
          <w:tblCellSpacing w:w="20" w:type="nil"/>
        </w:trPr>
        <w:tc>
          <w:tcPr>
            <w:tcW w:w="526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F235B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94" w:type="dxa"/>
            <w:gridSpan w:val="2"/>
            <w:tcBorders>
              <w:right w:val="single" w:sz="4" w:space="0" w:color="auto"/>
            </w:tcBorders>
            <w:vAlign w:val="center"/>
          </w:tcPr>
          <w:p w:rsidR="008513D4" w:rsidRPr="00A0211E" w:rsidRDefault="008513D4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текста, особенности абзацного членения.</w:t>
            </w:r>
          </w:p>
          <w:p w:rsidR="008513D4" w:rsidRPr="00A0211E" w:rsidRDefault="008513D4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сочинительных союзов как средства связи предложений </w:t>
            </w: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тексте.</w:t>
            </w:r>
          </w:p>
          <w:p w:rsidR="008513D4" w:rsidRPr="00A0211E" w:rsidRDefault="008513D4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 о татарском языке и его роли среди других языков.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3D4" w:rsidRPr="00A0211E" w:rsidTr="009550C2">
        <w:trPr>
          <w:trHeight w:val="144"/>
          <w:tblCellSpacing w:w="20" w:type="nil"/>
        </w:trPr>
        <w:tc>
          <w:tcPr>
            <w:tcW w:w="3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513D4" w:rsidRPr="00A0211E" w:rsidRDefault="008513D4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1EB" w:rsidRPr="00A0211E" w:rsidTr="00F235BB">
        <w:trPr>
          <w:trHeight w:val="257"/>
          <w:tblCellSpacing w:w="20" w:type="nil"/>
        </w:trPr>
        <w:tc>
          <w:tcPr>
            <w:tcW w:w="10208" w:type="dxa"/>
            <w:gridSpan w:val="7"/>
            <w:tcMar>
              <w:top w:w="50" w:type="dxa"/>
              <w:left w:w="100" w:type="dxa"/>
            </w:tcMar>
            <w:vAlign w:val="center"/>
          </w:tcPr>
          <w:p w:rsidR="004631EB" w:rsidRPr="00A0211E" w:rsidRDefault="00F235BB" w:rsidP="00A0211E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4631EB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Разделы науки о языке. </w:t>
            </w:r>
          </w:p>
        </w:tc>
      </w:tr>
      <w:tr w:rsidR="00B2397A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F235B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2397A"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Фонетика. Орфография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2397A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2397A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B2397A" w:rsidRPr="00A0211E" w:rsidRDefault="00B239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https://disk.yandex.ru/d/aWuDx4MPotjxQg/</w:t>
            </w:r>
          </w:p>
          <w:p w:rsidR="00B2397A" w:rsidRPr="00A0211E" w:rsidRDefault="00B2397A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Озвученный русско-татарский </w:t>
            </w: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онлайн-словарь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9" w:history="1"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F235BB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Лексикология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235B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F235B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F235BB" w:rsidRPr="00A0211E" w:rsidRDefault="00F235B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F235BB" w:rsidRPr="00A0211E" w:rsidRDefault="00F235B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F235BB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235B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F235BB" w:rsidRPr="00A0211E">
                <w:rPr>
                  <w:rStyle w:val="a6"/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https://magarif-vakyt.ru/online</w:t>
              </w:r>
            </w:hyperlink>
          </w:p>
          <w:p w:rsidR="00F235BB" w:rsidRPr="00A0211E" w:rsidRDefault="00F235B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F235BB" w:rsidRPr="00A0211E" w:rsidRDefault="00F235B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F235BB" w:rsidRPr="00A0211E" w:rsidTr="009550C2">
        <w:trPr>
          <w:trHeight w:val="144"/>
          <w:tblCellSpacing w:w="20" w:type="nil"/>
        </w:trPr>
        <w:tc>
          <w:tcPr>
            <w:tcW w:w="56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235BB" w:rsidRPr="00A0211E" w:rsidRDefault="00F235B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  <w:p w:rsidR="00F235BB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32" w:history="1">
              <w:r w:rsidR="00F235BB" w:rsidRPr="00A021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F235BB" w:rsidRPr="00A0211E" w:rsidRDefault="00F235BB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3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F235BB" w:rsidRPr="00A0211E" w:rsidTr="009550C2">
        <w:trPr>
          <w:trHeight w:val="144"/>
          <w:tblCellSpacing w:w="20" w:type="nil"/>
        </w:trPr>
        <w:tc>
          <w:tcPr>
            <w:tcW w:w="3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F235BB" w:rsidRPr="00A0211E" w:rsidRDefault="00F235BB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35BB" w:rsidRPr="00A0211E" w:rsidTr="009550C2">
        <w:trPr>
          <w:trHeight w:val="144"/>
          <w:tblCellSpacing w:w="20" w:type="nil"/>
        </w:trPr>
        <w:tc>
          <w:tcPr>
            <w:tcW w:w="31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F235BB" w:rsidRPr="00A0211E" w:rsidRDefault="00F235BB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EB" w:rsidRPr="00A0211E" w:rsidRDefault="004631EB" w:rsidP="00A0211E">
      <w:pPr>
        <w:pStyle w:val="a5"/>
        <w:tabs>
          <w:tab w:val="left" w:pos="0"/>
          <w:tab w:val="left" w:pos="4155"/>
        </w:tabs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lang w:val="tt-RU"/>
        </w:rPr>
      </w:pPr>
    </w:p>
    <w:p w:rsidR="00B2397A" w:rsidRPr="00A0211E" w:rsidRDefault="00DD5FD7" w:rsidP="00A0211E">
      <w:pPr>
        <w:tabs>
          <w:tab w:val="left" w:pos="0"/>
          <w:tab w:val="left" w:pos="333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021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B2397A" w:rsidRPr="00A0211E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B2397A" w:rsidRPr="00A0211E" w:rsidRDefault="00B2397A" w:rsidP="00A02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B2397A" w:rsidRPr="00A0211E" w:rsidRDefault="00B2397A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B2397A" w:rsidRPr="00A0211E" w:rsidTr="009550C2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97A" w:rsidRPr="00A0211E" w:rsidTr="009550C2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97A" w:rsidRPr="00A0211E" w:rsidRDefault="00B2397A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2397A" w:rsidRPr="00A0211E" w:rsidRDefault="00B2397A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2397A" w:rsidRPr="00A0211E" w:rsidRDefault="00B2397A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97A" w:rsidRPr="00A0211E" w:rsidTr="00673891">
        <w:trPr>
          <w:trHeight w:val="439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673891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 Язык и культура.</w:t>
            </w:r>
          </w:p>
        </w:tc>
      </w:tr>
      <w:tr w:rsidR="00455A8A" w:rsidRPr="00A0211E" w:rsidTr="009550C2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455A8A" w:rsidRPr="00A0211E" w:rsidRDefault="00455A8A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73891" w:rsidRPr="00A0211E" w:rsidRDefault="00673891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Языковые единицы с национально-культурным компонентом в изучаемых текстах.</w:t>
            </w:r>
          </w:p>
          <w:p w:rsidR="00673891" w:rsidRPr="00A0211E" w:rsidRDefault="00673891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текстами о языках России.</w:t>
            </w:r>
          </w:p>
          <w:p w:rsidR="00455A8A" w:rsidRPr="00A0211E" w:rsidRDefault="00455A8A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455A8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455A8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455A8A" w:rsidRPr="00A0211E" w:rsidRDefault="0062357A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455A8A" w:rsidRPr="00A021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="00455A8A"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55A8A" w:rsidRPr="00A0211E" w:rsidRDefault="00455A8A" w:rsidP="00A0211E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B2397A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97A" w:rsidRPr="00A0211E" w:rsidTr="009550C2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2397A" w:rsidRPr="00A0211E" w:rsidRDefault="00B239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673891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</w:tr>
      <w:tr w:rsidR="00455A8A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673891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типов текстов (повествование, описание, рассуждение). </w:t>
            </w:r>
          </w:p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собственных текстов заданного типа.</w:t>
            </w:r>
          </w:p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собственных текстов по заданным заглавиям.</w:t>
            </w:r>
          </w:p>
          <w:p w:rsidR="00455A8A" w:rsidRPr="00A0211E" w:rsidRDefault="00455A8A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455A8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5A8A" w:rsidRPr="00A0211E" w:rsidRDefault="00455A8A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73891" w:rsidRPr="00A0211E" w:rsidRDefault="00673891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  <w:p w:rsidR="00455A8A" w:rsidRPr="00A0211E" w:rsidRDefault="00673891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35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673891" w:rsidRPr="00A0211E" w:rsidTr="001B4A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73891" w:rsidRPr="00A0211E" w:rsidRDefault="00673891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891" w:rsidRPr="00A0211E" w:rsidTr="003D1D0B">
        <w:trPr>
          <w:trHeight w:val="281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науки о языке.</w:t>
            </w:r>
          </w:p>
        </w:tc>
      </w:tr>
      <w:tr w:rsidR="00673891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Орфоэпия. Орфография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673891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673891" w:rsidRPr="00A021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673891" w:rsidRPr="00A0211E" w:rsidRDefault="00673891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Озвученный русско-татарский </w:t>
            </w: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онлайн-словарь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A021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7" w:history="1"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ganiev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A0211E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</w:hyperlink>
          </w:p>
        </w:tc>
      </w:tr>
      <w:tr w:rsidR="001B4AD8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4AD8" w:rsidRPr="00A0211E" w:rsidRDefault="001B4AD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B4AD8" w:rsidRPr="00A0211E" w:rsidRDefault="001B4AD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Морфология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4AD8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4AD8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B4AD8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4AD8" w:rsidRPr="00A0211E" w:rsidRDefault="001B4AD8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1B4AD8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B4AD8" w:rsidRPr="00A021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1B4AD8" w:rsidRPr="00A0211E" w:rsidRDefault="001B4AD8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673891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1B4AD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673891" w:rsidRPr="00A0211E" w:rsidRDefault="001B4AD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Синтаксис. Пунктуация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B4AD8" w:rsidRPr="00A0211E" w:rsidRDefault="001B4AD8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1B4AD8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B4AD8" w:rsidRPr="00A021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673891" w:rsidRPr="00A0211E" w:rsidRDefault="001B4AD8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673891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1B4AD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891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673891" w:rsidRPr="00A0211E" w:rsidRDefault="00673891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97A" w:rsidRPr="00A0211E" w:rsidRDefault="00B2397A" w:rsidP="00A0211E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1777BD" w:rsidRPr="00A0211E" w:rsidRDefault="001777BD" w:rsidP="00A0211E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1429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6C16A8" w:rsidRPr="00A0211E" w:rsidRDefault="006C16A8" w:rsidP="00A0211E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  <w:r w:rsidRPr="00A0211E">
        <w:rPr>
          <w:rFonts w:ascii="Times New Roman" w:eastAsia="Times New Roman" w:hAnsi="Times New Roman" w:cs="Times New Roman"/>
          <w:b/>
          <w:spacing w:val="2"/>
          <w:sz w:val="24"/>
          <w:szCs w:val="24"/>
        </w:rPr>
        <w:t>ТЕМАТИЧЕСКОЕ ПЛАНИРОВАНИЕ</w:t>
      </w:r>
    </w:p>
    <w:p w:rsidR="006C16A8" w:rsidRPr="00A0211E" w:rsidRDefault="006C16A8" w:rsidP="00A0211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6C16A8" w:rsidRPr="00A0211E" w:rsidRDefault="006C16A8" w:rsidP="00A0211E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6C16A8" w:rsidRPr="00A0211E" w:rsidTr="009550C2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разделов и тем программы </w:t>
            </w:r>
          </w:p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ресурсы </w:t>
            </w:r>
          </w:p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6A8" w:rsidRPr="00A0211E" w:rsidTr="009550C2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6A8" w:rsidRPr="00A0211E" w:rsidRDefault="006C16A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C16A8" w:rsidRPr="00A0211E" w:rsidRDefault="006C16A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Практические </w:t>
            </w: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работы </w:t>
            </w:r>
          </w:p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6C16A8" w:rsidRPr="00A0211E" w:rsidRDefault="006C16A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6A8" w:rsidRPr="00A0211E" w:rsidTr="003D1D0B">
        <w:trPr>
          <w:trHeight w:val="230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="003D1D0B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сведения о языке. Язык и речь.</w:t>
            </w:r>
          </w:p>
        </w:tc>
      </w:tr>
      <w:tr w:rsidR="006C16A8" w:rsidRPr="00A0211E" w:rsidTr="009550C2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D1D0B" w:rsidRPr="00A0211E" w:rsidRDefault="003D1D0B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информация о стилях речи, их особенностях.</w:t>
            </w:r>
          </w:p>
          <w:p w:rsidR="003D1D0B" w:rsidRPr="00A0211E" w:rsidRDefault="003D1D0B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текстами о языковых группах мира.</w:t>
            </w:r>
          </w:p>
          <w:p w:rsidR="006C16A8" w:rsidRPr="00A0211E" w:rsidRDefault="006C16A8" w:rsidP="00A0211E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3D1D0B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6C16A8" w:rsidRPr="00A0211E" w:rsidRDefault="0062357A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6C16A8" w:rsidRPr="00A021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https://magarif-vakyt.ru/online</w:t>
              </w:r>
            </w:hyperlink>
            <w:r w:rsidR="006C16A8"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C16A8" w:rsidRPr="00A0211E" w:rsidRDefault="006C16A8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  <w:p w:rsidR="006C16A8" w:rsidRPr="00A0211E" w:rsidRDefault="006C16A8" w:rsidP="00A0211E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1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</w:tc>
      </w:tr>
      <w:tr w:rsidR="006C16A8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6A8" w:rsidRPr="00A0211E" w:rsidTr="009D2769">
        <w:trPr>
          <w:trHeight w:val="301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6C16A8" w:rsidRPr="00A0211E" w:rsidRDefault="006C16A8" w:rsidP="00A0211E">
            <w:pPr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="009D2769" w:rsidRPr="00A0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Разделы науки о языке.</w:t>
            </w:r>
          </w:p>
        </w:tc>
      </w:tr>
      <w:tr w:rsidR="0030653F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(повторение изученного материала в 5-8 классах).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0653F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2" w:history="1">
              <w:r w:rsidR="0030653F" w:rsidRPr="00A0211E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30653F" w:rsidRPr="00A0211E" w:rsidRDefault="0030653F" w:rsidP="00A0211E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30653F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30653F" w:rsidRPr="00A0211E" w:rsidRDefault="0030653F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Лексикология.</w:t>
            </w: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53F" w:rsidRPr="00A0211E" w:rsidRDefault="0030653F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0653F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3" w:history="1">
              <w:r w:rsidR="0030653F" w:rsidRPr="00A0211E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30653F" w:rsidRPr="00A0211E" w:rsidRDefault="0030653F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</w:tc>
      </w:tr>
      <w:tr w:rsidR="00A87F85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7F85" w:rsidRPr="00A0211E" w:rsidRDefault="00A87F85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87F85" w:rsidRPr="00A0211E" w:rsidRDefault="00A87F85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Морфология </w:t>
            </w:r>
            <w:r w:rsidRPr="00A02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(повторение изученного материала в 5-8 классах).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7F85" w:rsidRPr="00A0211E" w:rsidRDefault="00A87F85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7F85" w:rsidRPr="00A0211E" w:rsidRDefault="00A87F85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87F85" w:rsidRPr="00A0211E" w:rsidRDefault="00A87F85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87F85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4" w:history="1">
              <w:r w:rsidR="00A87F85" w:rsidRPr="00A0211E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A87F85" w:rsidRPr="00A0211E" w:rsidRDefault="00A87F85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5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http://www.antat.ru/ru/tatzet</w:t>
              </w:r>
            </w:hyperlink>
          </w:p>
          <w:p w:rsidR="00A87F85" w:rsidRPr="00A0211E" w:rsidRDefault="00A87F85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A87F85" w:rsidRPr="00A0211E" w:rsidRDefault="00A87F85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</w:tc>
      </w:tr>
      <w:tr w:rsidR="00E222F3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Синтаксис.</w:t>
            </w:r>
          </w:p>
          <w:p w:rsidR="00E222F3" w:rsidRPr="00A0211E" w:rsidRDefault="00E222F3" w:rsidP="00A021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222F3" w:rsidRPr="00A0211E" w:rsidRDefault="00E222F3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proofErr w:type="spellStart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Pr="00A0211E">
              <w:rPr>
                <w:rFonts w:ascii="Times New Roman" w:hAnsi="Times New Roman" w:cs="Times New Roman"/>
                <w:sz w:val="24"/>
                <w:szCs w:val="24"/>
              </w:rPr>
              <w:t xml:space="preserve"> на родном (татарском) языке //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hAnsi="Times New Roman" w:cs="Times New Roman"/>
                <w:sz w:val="24"/>
                <w:szCs w:val="24"/>
              </w:rPr>
              <w:t>https://disk.yandex.ru/d/aWuDx4MPotjxQg/</w:t>
            </w:r>
          </w:p>
          <w:p w:rsidR="00E222F3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E222F3" w:rsidRPr="00A0211E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</w:tc>
      </w:tr>
      <w:tr w:rsidR="00E222F3" w:rsidRPr="00A0211E" w:rsidTr="009550C2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Стилистика.</w:t>
            </w:r>
          </w:p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222F3" w:rsidRPr="00A0211E" w:rsidRDefault="0062357A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r:id="rId47" w:history="1">
              <w:r w:rsidR="00E222F3" w:rsidRPr="00A0211E">
                <w:rPr>
                  <w:rFonts w:ascii="Times New Roman" w:eastAsia="Times New Roman" w:hAnsi="Times New Roman" w:cs="Times New Roman"/>
                  <w:color w:val="0070C0"/>
                  <w:sz w:val="24"/>
                  <w:szCs w:val="24"/>
                  <w:u w:val="single"/>
                </w:rPr>
                <w:t>https://magarif-vakyt.ru/online</w:t>
              </w:r>
            </w:hyperlink>
          </w:p>
          <w:p w:rsidR="00E222F3" w:rsidRPr="00A0211E" w:rsidRDefault="00E222F3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 татарского образования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// 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http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://</w:t>
            </w:r>
            <w:proofErr w:type="spellStart"/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</w:p>
          <w:p w:rsidR="00E222F3" w:rsidRPr="00A0211E" w:rsidRDefault="00E222F3" w:rsidP="00A0211E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Татарский язык: большой электронный свод //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URL</w:t>
            </w: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hyperlink r:id="rId48" w:tgtFrame="_blank" w:history="1"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http://www.anta</w:t>
              </w:r>
              <w:r w:rsidRPr="00A0211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t.ru/ru/tatzet</w:t>
              </w:r>
            </w:hyperlink>
          </w:p>
        </w:tc>
      </w:tr>
      <w:tr w:rsidR="00E222F3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22F3" w:rsidRPr="00A0211E" w:rsidTr="009550C2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2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E222F3" w:rsidRPr="00A0211E" w:rsidRDefault="00E222F3" w:rsidP="00A0211E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C16A8" w:rsidRPr="00A0211E" w:rsidRDefault="006C16A8" w:rsidP="00A0211E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2C3ED4" w:rsidRPr="00A0211E" w:rsidRDefault="002C3ED4" w:rsidP="00A0211E">
      <w:pPr>
        <w:pStyle w:val="a5"/>
        <w:tabs>
          <w:tab w:val="left" w:pos="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</w:rPr>
      </w:pPr>
    </w:p>
    <w:p w:rsidR="001706E1" w:rsidRPr="00A0211E" w:rsidRDefault="001706E1" w:rsidP="00A0211E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11E" w:rsidRPr="00A0211E" w:rsidRDefault="00A0211E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0211E" w:rsidRPr="00A0211E" w:rsidSect="00A0211E">
      <w:footerReference w:type="default" r:id="rId4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FCB" w:rsidRDefault="00D51FCB" w:rsidP="00E64AD1">
      <w:pPr>
        <w:spacing w:after="0" w:line="240" w:lineRule="auto"/>
      </w:pPr>
      <w:r>
        <w:separator/>
      </w:r>
    </w:p>
  </w:endnote>
  <w:endnote w:type="continuationSeparator" w:id="0">
    <w:p w:rsidR="00D51FCB" w:rsidRDefault="00D51FCB" w:rsidP="00E64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7170161"/>
      <w:docPartObj>
        <w:docPartGallery w:val="Page Numbers (Bottom of Page)"/>
        <w:docPartUnique/>
      </w:docPartObj>
    </w:sdtPr>
    <w:sdtContent>
      <w:p w:rsidR="00706D6D" w:rsidRDefault="0062357A">
        <w:pPr>
          <w:pStyle w:val="a9"/>
          <w:jc w:val="center"/>
        </w:pPr>
        <w:r>
          <w:fldChar w:fldCharType="begin"/>
        </w:r>
        <w:r w:rsidR="00706D6D">
          <w:instrText>PAGE   \* MERGEFORMAT</w:instrText>
        </w:r>
        <w:r>
          <w:fldChar w:fldCharType="separate"/>
        </w:r>
        <w:r w:rsidR="008A37B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706D6D" w:rsidRDefault="00706D6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FCB" w:rsidRDefault="00D51FCB" w:rsidP="00E64AD1">
      <w:pPr>
        <w:spacing w:after="0" w:line="240" w:lineRule="auto"/>
      </w:pPr>
      <w:r>
        <w:separator/>
      </w:r>
    </w:p>
  </w:footnote>
  <w:footnote w:type="continuationSeparator" w:id="0">
    <w:p w:rsidR="00D51FCB" w:rsidRDefault="00D51FCB" w:rsidP="00E64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3DE8"/>
    <w:multiLevelType w:val="hybridMultilevel"/>
    <w:tmpl w:val="864EE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4188E"/>
    <w:multiLevelType w:val="hybridMultilevel"/>
    <w:tmpl w:val="6178A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B3736"/>
    <w:multiLevelType w:val="hybridMultilevel"/>
    <w:tmpl w:val="1A00E6A0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31CFD"/>
    <w:multiLevelType w:val="hybridMultilevel"/>
    <w:tmpl w:val="872419D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87366"/>
    <w:multiLevelType w:val="hybridMultilevel"/>
    <w:tmpl w:val="C64CE7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1357F"/>
    <w:multiLevelType w:val="hybridMultilevel"/>
    <w:tmpl w:val="EADA7032"/>
    <w:lvl w:ilvl="0" w:tplc="9050FA6A">
      <w:start w:val="33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03628E1"/>
    <w:multiLevelType w:val="hybridMultilevel"/>
    <w:tmpl w:val="EEEED82E"/>
    <w:lvl w:ilvl="0" w:tplc="9050FA6A">
      <w:start w:val="3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3D4F8B"/>
    <w:multiLevelType w:val="hybridMultilevel"/>
    <w:tmpl w:val="74C2CE06"/>
    <w:lvl w:ilvl="0" w:tplc="9050FA6A">
      <w:start w:val="33"/>
      <w:numFmt w:val="bullet"/>
      <w:lvlText w:val="–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511426"/>
    <w:multiLevelType w:val="hybridMultilevel"/>
    <w:tmpl w:val="3C3A0C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A84768"/>
    <w:multiLevelType w:val="hybridMultilevel"/>
    <w:tmpl w:val="F2A2B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719DF"/>
    <w:multiLevelType w:val="hybridMultilevel"/>
    <w:tmpl w:val="83DCF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2370C"/>
    <w:multiLevelType w:val="hybridMultilevel"/>
    <w:tmpl w:val="34DEADEC"/>
    <w:lvl w:ilvl="0" w:tplc="9050FA6A">
      <w:start w:val="33"/>
      <w:numFmt w:val="bullet"/>
      <w:lvlText w:val="–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CED"/>
    <w:rsid w:val="00045D98"/>
    <w:rsid w:val="00062CEF"/>
    <w:rsid w:val="00071CCD"/>
    <w:rsid w:val="00076FB4"/>
    <w:rsid w:val="000A1469"/>
    <w:rsid w:val="000A6DB7"/>
    <w:rsid w:val="000B1ABA"/>
    <w:rsid w:val="000D577B"/>
    <w:rsid w:val="00120309"/>
    <w:rsid w:val="00127FA4"/>
    <w:rsid w:val="001706E1"/>
    <w:rsid w:val="001777BD"/>
    <w:rsid w:val="00181129"/>
    <w:rsid w:val="001B1358"/>
    <w:rsid w:val="001B4AD8"/>
    <w:rsid w:val="001D3C5C"/>
    <w:rsid w:val="00241C62"/>
    <w:rsid w:val="0024756D"/>
    <w:rsid w:val="00265326"/>
    <w:rsid w:val="0027250C"/>
    <w:rsid w:val="00275F90"/>
    <w:rsid w:val="002C3ED4"/>
    <w:rsid w:val="002C6482"/>
    <w:rsid w:val="002F1B94"/>
    <w:rsid w:val="003008EF"/>
    <w:rsid w:val="0030653F"/>
    <w:rsid w:val="00311BB6"/>
    <w:rsid w:val="00326F8F"/>
    <w:rsid w:val="003D1D0B"/>
    <w:rsid w:val="003F02A0"/>
    <w:rsid w:val="003F1ACC"/>
    <w:rsid w:val="003F4496"/>
    <w:rsid w:val="0044111B"/>
    <w:rsid w:val="004470D2"/>
    <w:rsid w:val="00455A8A"/>
    <w:rsid w:val="004608E8"/>
    <w:rsid w:val="004631EB"/>
    <w:rsid w:val="004909AA"/>
    <w:rsid w:val="004A128F"/>
    <w:rsid w:val="004C1E07"/>
    <w:rsid w:val="004C7C09"/>
    <w:rsid w:val="004E27BC"/>
    <w:rsid w:val="004F1F8D"/>
    <w:rsid w:val="00503BA3"/>
    <w:rsid w:val="005106CF"/>
    <w:rsid w:val="00516C37"/>
    <w:rsid w:val="00521974"/>
    <w:rsid w:val="00535191"/>
    <w:rsid w:val="0058157F"/>
    <w:rsid w:val="0058739B"/>
    <w:rsid w:val="005B1514"/>
    <w:rsid w:val="005B190C"/>
    <w:rsid w:val="0062357A"/>
    <w:rsid w:val="006333E0"/>
    <w:rsid w:val="00654491"/>
    <w:rsid w:val="00673891"/>
    <w:rsid w:val="006A6C12"/>
    <w:rsid w:val="006C0EF4"/>
    <w:rsid w:val="006C16A8"/>
    <w:rsid w:val="006C3351"/>
    <w:rsid w:val="00706D6D"/>
    <w:rsid w:val="00711861"/>
    <w:rsid w:val="00715871"/>
    <w:rsid w:val="00724BFD"/>
    <w:rsid w:val="007A3E1A"/>
    <w:rsid w:val="007C0C03"/>
    <w:rsid w:val="008513D4"/>
    <w:rsid w:val="00865813"/>
    <w:rsid w:val="008A37B7"/>
    <w:rsid w:val="008E4548"/>
    <w:rsid w:val="008E651A"/>
    <w:rsid w:val="009550C2"/>
    <w:rsid w:val="00993EF6"/>
    <w:rsid w:val="009D2769"/>
    <w:rsid w:val="00A0211E"/>
    <w:rsid w:val="00A15162"/>
    <w:rsid w:val="00A273BB"/>
    <w:rsid w:val="00A4540B"/>
    <w:rsid w:val="00A835B7"/>
    <w:rsid w:val="00A87F85"/>
    <w:rsid w:val="00A93CCC"/>
    <w:rsid w:val="00AA2C12"/>
    <w:rsid w:val="00AB7021"/>
    <w:rsid w:val="00AB743A"/>
    <w:rsid w:val="00AE51CD"/>
    <w:rsid w:val="00B03AA2"/>
    <w:rsid w:val="00B11C8E"/>
    <w:rsid w:val="00B17A18"/>
    <w:rsid w:val="00B2397A"/>
    <w:rsid w:val="00BB193D"/>
    <w:rsid w:val="00BB6DC7"/>
    <w:rsid w:val="00BD213F"/>
    <w:rsid w:val="00C002A4"/>
    <w:rsid w:val="00C15E1D"/>
    <w:rsid w:val="00D44CED"/>
    <w:rsid w:val="00D51FCB"/>
    <w:rsid w:val="00D5310E"/>
    <w:rsid w:val="00D5344E"/>
    <w:rsid w:val="00D66174"/>
    <w:rsid w:val="00D81BDA"/>
    <w:rsid w:val="00D86594"/>
    <w:rsid w:val="00DD5FD7"/>
    <w:rsid w:val="00DE0611"/>
    <w:rsid w:val="00DE737B"/>
    <w:rsid w:val="00E222F3"/>
    <w:rsid w:val="00E453BA"/>
    <w:rsid w:val="00E64AD1"/>
    <w:rsid w:val="00EC1BFC"/>
    <w:rsid w:val="00ED17C6"/>
    <w:rsid w:val="00ED220E"/>
    <w:rsid w:val="00ED2BEB"/>
    <w:rsid w:val="00EF4ADE"/>
    <w:rsid w:val="00F11A5F"/>
    <w:rsid w:val="00F235BB"/>
    <w:rsid w:val="00F85581"/>
    <w:rsid w:val="00FB3898"/>
    <w:rsid w:val="00FC1460"/>
    <w:rsid w:val="00FE2C00"/>
    <w:rsid w:val="00F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CED"/>
    <w:rPr>
      <w:b/>
      <w:bCs/>
    </w:rPr>
  </w:style>
  <w:style w:type="table" w:styleId="a4">
    <w:name w:val="Table Grid"/>
    <w:basedOn w:val="a1"/>
    <w:uiPriority w:val="59"/>
    <w:qFormat/>
    <w:rsid w:val="00D44C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44CED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6F8F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4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4AD1"/>
  </w:style>
  <w:style w:type="paragraph" w:styleId="a9">
    <w:name w:val="footer"/>
    <w:basedOn w:val="a"/>
    <w:link w:val="aa"/>
    <w:uiPriority w:val="99"/>
    <w:unhideWhenUsed/>
    <w:rsid w:val="00E64A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4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2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d/aWuDx4MPotjxQg/" TargetMode="External"/><Relationship Id="rId18" Type="http://schemas.openxmlformats.org/officeDocument/2006/relationships/hyperlink" Target="https://magarif-vakyt.ru/online" TargetMode="External"/><Relationship Id="rId26" Type="http://schemas.openxmlformats.org/officeDocument/2006/relationships/hyperlink" Target="http://www.antat.ru/ru/tatzet" TargetMode="External"/><Relationship Id="rId39" Type="http://schemas.openxmlformats.org/officeDocument/2006/relationships/hyperlink" Target="https://magarif-vakyt.ru/onlin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niev.org" TargetMode="External"/><Relationship Id="rId34" Type="http://schemas.openxmlformats.org/officeDocument/2006/relationships/hyperlink" Target="https://magarif-vakyt.ru/online" TargetMode="External"/><Relationship Id="rId42" Type="http://schemas.openxmlformats.org/officeDocument/2006/relationships/hyperlink" Target="https://magarif-vakyt.ru/online" TargetMode="External"/><Relationship Id="rId47" Type="http://schemas.openxmlformats.org/officeDocument/2006/relationships/hyperlink" Target="https://magarif-vakyt.ru/online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agarif-vakyt.ru/online" TargetMode="External"/><Relationship Id="rId17" Type="http://schemas.openxmlformats.org/officeDocument/2006/relationships/hyperlink" Target="http://www.ganiev.org" TargetMode="External"/><Relationship Id="rId25" Type="http://schemas.openxmlformats.org/officeDocument/2006/relationships/hyperlink" Target="https://magarif-vakyt.ru/online" TargetMode="External"/><Relationship Id="rId33" Type="http://schemas.openxmlformats.org/officeDocument/2006/relationships/hyperlink" Target="http://www.antat.ru/ru/tatzet" TargetMode="External"/><Relationship Id="rId38" Type="http://schemas.openxmlformats.org/officeDocument/2006/relationships/hyperlink" Target="https://magarif-vakyt.ru/online" TargetMode="External"/><Relationship Id="rId46" Type="http://schemas.openxmlformats.org/officeDocument/2006/relationships/hyperlink" Target="https://magarif-vakyt.ru/onli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agarif-vakyt.ru/online" TargetMode="External"/><Relationship Id="rId20" Type="http://schemas.openxmlformats.org/officeDocument/2006/relationships/hyperlink" Target="https://magarif-vakyt.ru/online" TargetMode="External"/><Relationship Id="rId29" Type="http://schemas.openxmlformats.org/officeDocument/2006/relationships/hyperlink" Target="http://www.ganiev.org" TargetMode="External"/><Relationship Id="rId41" Type="http://schemas.openxmlformats.org/officeDocument/2006/relationships/hyperlink" Target="http://www.antat.ru/ru/tatz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d/aWuDx4MPotjxQg/" TargetMode="External"/><Relationship Id="rId24" Type="http://schemas.openxmlformats.org/officeDocument/2006/relationships/hyperlink" Target="http://www.antat.ru/ru/tatzet" TargetMode="External"/><Relationship Id="rId32" Type="http://schemas.openxmlformats.org/officeDocument/2006/relationships/hyperlink" Target="https://magarif-vakyt.ru/online" TargetMode="External"/><Relationship Id="rId37" Type="http://schemas.openxmlformats.org/officeDocument/2006/relationships/hyperlink" Target="http://www.ganiev.org" TargetMode="External"/><Relationship Id="rId40" Type="http://schemas.openxmlformats.org/officeDocument/2006/relationships/hyperlink" Target="https://magarif-vakyt.ru/online" TargetMode="External"/><Relationship Id="rId45" Type="http://schemas.openxmlformats.org/officeDocument/2006/relationships/hyperlink" Target="http://www.antat.ru/ru/tatz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elem.ru" TargetMode="External"/><Relationship Id="rId23" Type="http://schemas.openxmlformats.org/officeDocument/2006/relationships/hyperlink" Target="https://magarif-vakyt.ru/online" TargetMode="External"/><Relationship Id="rId28" Type="http://schemas.openxmlformats.org/officeDocument/2006/relationships/hyperlink" Target="https://magarif-vakyt.ru/online" TargetMode="External"/><Relationship Id="rId36" Type="http://schemas.openxmlformats.org/officeDocument/2006/relationships/hyperlink" Target="https://magarif-vakyt.ru/online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magarif-vakyt.ru/online" TargetMode="External"/><Relationship Id="rId19" Type="http://schemas.openxmlformats.org/officeDocument/2006/relationships/hyperlink" Target="https://magarif-vakyt.ru/online" TargetMode="External"/><Relationship Id="rId31" Type="http://schemas.openxmlformats.org/officeDocument/2006/relationships/hyperlink" Target="https://magarif-vakyt.ru/online" TargetMode="External"/><Relationship Id="rId44" Type="http://schemas.openxmlformats.org/officeDocument/2006/relationships/hyperlink" Target="https://magarif-vakyt.ru/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tat.ru/ru/tatzet" TargetMode="External"/><Relationship Id="rId14" Type="http://schemas.openxmlformats.org/officeDocument/2006/relationships/hyperlink" Target="https://magarif-vakyt.ru/online" TargetMode="External"/><Relationship Id="rId22" Type="http://schemas.openxmlformats.org/officeDocument/2006/relationships/hyperlink" Target="https://magarif-vakyt.ru/online" TargetMode="External"/><Relationship Id="rId27" Type="http://schemas.openxmlformats.org/officeDocument/2006/relationships/hyperlink" Target="https://magarif-vakyt.ru/online" TargetMode="External"/><Relationship Id="rId30" Type="http://schemas.openxmlformats.org/officeDocument/2006/relationships/hyperlink" Target="https://magarif-vakyt.ru/online" TargetMode="External"/><Relationship Id="rId35" Type="http://schemas.openxmlformats.org/officeDocument/2006/relationships/hyperlink" Target="http://www.antat.ru/ru/tatzet" TargetMode="External"/><Relationship Id="rId43" Type="http://schemas.openxmlformats.org/officeDocument/2006/relationships/hyperlink" Target="https://magarif-vakyt.ru/online" TargetMode="External"/><Relationship Id="rId48" Type="http://schemas.openxmlformats.org/officeDocument/2006/relationships/hyperlink" Target="http://www.antat.ru/ru/tatzet" TargetMode="External"/><Relationship Id="rId8" Type="http://schemas.openxmlformats.org/officeDocument/2006/relationships/hyperlink" Target="https://magarif-vakyt.ru/online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256A1-DA08-41C8-958B-6A2CCA09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19</Pages>
  <Words>6358</Words>
  <Characters>36241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 33</cp:lastModifiedBy>
  <cp:revision>7</cp:revision>
  <dcterms:created xsi:type="dcterms:W3CDTF">2023-10-17T07:41:00Z</dcterms:created>
  <dcterms:modified xsi:type="dcterms:W3CDTF">2023-10-19T11:59:00Z</dcterms:modified>
</cp:coreProperties>
</file>